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652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</w:tblGrid>
      <w:tr w:rsidR="00EC716A" w:rsidTr="00DE2D69">
        <w:trPr>
          <w:trHeight w:val="2403"/>
        </w:trPr>
        <w:tc>
          <w:tcPr>
            <w:tcW w:w="4652" w:type="dxa"/>
          </w:tcPr>
          <w:p w:rsidR="00EC716A" w:rsidRPr="00EC716A" w:rsidRDefault="00EC716A" w:rsidP="00EC71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EC716A" w:rsidRPr="00EC716A" w:rsidRDefault="00EC716A" w:rsidP="00EC71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C716A">
              <w:rPr>
                <w:rFonts w:ascii="Times New Roman" w:hAnsi="Times New Roman" w:cs="Times New Roman"/>
                <w:sz w:val="28"/>
                <w:szCs w:val="28"/>
              </w:rPr>
              <w:t>ешением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C716A">
              <w:rPr>
                <w:rFonts w:ascii="Times New Roman" w:hAnsi="Times New Roman" w:cs="Times New Roman"/>
                <w:sz w:val="28"/>
                <w:szCs w:val="28"/>
              </w:rPr>
              <w:t xml:space="preserve">Совета </w:t>
            </w:r>
            <w:r w:rsidR="006E128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C716A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</w:p>
          <w:p w:rsidR="00EC716A" w:rsidRPr="00EC716A" w:rsidRDefault="006E1288" w:rsidP="00EC71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C716A" w:rsidRPr="00EC716A">
              <w:rPr>
                <w:rFonts w:ascii="Times New Roman" w:hAnsi="Times New Roman" w:cs="Times New Roman"/>
                <w:sz w:val="28"/>
                <w:szCs w:val="28"/>
              </w:rPr>
              <w:t xml:space="preserve">бразования </w:t>
            </w:r>
            <w:proofErr w:type="spellStart"/>
            <w:r w:rsidR="00EC716A" w:rsidRPr="00EC716A">
              <w:rPr>
                <w:rFonts w:ascii="Times New Roman" w:hAnsi="Times New Roman" w:cs="Times New Roman"/>
                <w:sz w:val="28"/>
                <w:szCs w:val="28"/>
              </w:rPr>
              <w:t>Новокубанский</w:t>
            </w:r>
            <w:proofErr w:type="spellEnd"/>
            <w:r w:rsidR="00EC716A" w:rsidRPr="00EC716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EC716A" w:rsidRDefault="006E1288" w:rsidP="00EC716A">
            <w:pPr>
              <w:pStyle w:val="ConsPlusNormal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C716A" w:rsidRPr="00EC716A">
              <w:rPr>
                <w:rFonts w:ascii="Times New Roman" w:hAnsi="Times New Roman" w:cs="Times New Roman"/>
                <w:sz w:val="28"/>
                <w:szCs w:val="28"/>
              </w:rPr>
              <w:t>т__________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EC716A" w:rsidRPr="00EC716A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EC716A" w:rsidRPr="00EC716A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EC716A" w:rsidRDefault="00EC716A">
      <w:pPr>
        <w:pStyle w:val="ConsPlusNormal"/>
        <w:jc w:val="both"/>
      </w:pPr>
    </w:p>
    <w:p w:rsidR="0060175B" w:rsidRDefault="0060175B" w:rsidP="0060175B">
      <w:pPr>
        <w:pStyle w:val="ConsPlusTitle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6E1288">
        <w:rPr>
          <w:rFonts w:ascii="Times New Roman" w:hAnsi="Times New Roman" w:cs="Times New Roman"/>
          <w:sz w:val="28"/>
          <w:szCs w:val="28"/>
        </w:rPr>
        <w:t>ОРЯДОК</w:t>
      </w:r>
    </w:p>
    <w:p w:rsidR="0060175B" w:rsidRDefault="0060175B" w:rsidP="0060175B">
      <w:pPr>
        <w:pStyle w:val="ConsPlusTitle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ведения перечня видов муниципального контроля и </w:t>
      </w:r>
      <w:r w:rsidR="006E1288">
        <w:rPr>
          <w:rFonts w:ascii="Times New Roman" w:hAnsi="Times New Roman" w:cs="Times New Roman"/>
          <w:sz w:val="28"/>
          <w:szCs w:val="28"/>
        </w:rPr>
        <w:t>органов местного самоуправления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7EC3">
        <w:rPr>
          <w:rFonts w:ascii="Times New Roman" w:hAnsi="Times New Roman" w:cs="Times New Roman"/>
          <w:sz w:val="28"/>
          <w:szCs w:val="28"/>
        </w:rPr>
        <w:t>, уполномоченных на их осуществление</w:t>
      </w:r>
    </w:p>
    <w:p w:rsidR="006C7D21" w:rsidRPr="0060175B" w:rsidRDefault="006C7D21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0175B">
        <w:rPr>
          <w:rFonts w:ascii="Times New Roman" w:hAnsi="Times New Roman" w:cs="Times New Roman"/>
          <w:sz w:val="28"/>
          <w:szCs w:val="28"/>
        </w:rPr>
        <w:t xml:space="preserve">Порядок ведения перечня видов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и </w:t>
      </w:r>
      <w:r w:rsidR="006E128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177EC3" w:rsidRPr="00177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77EC3" w:rsidRPr="00177EC3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177EC3" w:rsidRPr="00177EC3">
        <w:rPr>
          <w:rFonts w:ascii="Times New Roman" w:hAnsi="Times New Roman" w:cs="Times New Roman"/>
          <w:sz w:val="28"/>
          <w:szCs w:val="28"/>
        </w:rPr>
        <w:t xml:space="preserve"> район, уполномоченных на их осуществление</w:t>
      </w:r>
      <w:r w:rsidRPr="0060175B">
        <w:rPr>
          <w:rFonts w:ascii="Times New Roman" w:hAnsi="Times New Roman" w:cs="Times New Roman"/>
          <w:sz w:val="28"/>
          <w:szCs w:val="28"/>
        </w:rPr>
        <w:t xml:space="preserve">, устанавливает процедуру формирования и ведения перечня видов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и </w:t>
      </w:r>
      <w:r w:rsidR="006E1288" w:rsidRPr="006E1288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177EC3" w:rsidRPr="00177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77EC3" w:rsidRPr="00177EC3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177EC3" w:rsidRPr="00177EC3">
        <w:rPr>
          <w:rFonts w:ascii="Times New Roman" w:hAnsi="Times New Roman" w:cs="Times New Roman"/>
          <w:sz w:val="28"/>
          <w:szCs w:val="28"/>
        </w:rPr>
        <w:t xml:space="preserve"> район, уполномоченных на их осуществление </w:t>
      </w:r>
      <w:r w:rsidRPr="0060175B">
        <w:rPr>
          <w:rFonts w:ascii="Times New Roman" w:hAnsi="Times New Roman" w:cs="Times New Roman"/>
          <w:sz w:val="28"/>
          <w:szCs w:val="28"/>
        </w:rPr>
        <w:t>(далее соответственно - Порядок, Перечень, уполномоченны</w:t>
      </w:r>
      <w:r w:rsidR="00724FD8">
        <w:rPr>
          <w:rFonts w:ascii="Times New Roman" w:hAnsi="Times New Roman" w:cs="Times New Roman"/>
          <w:sz w:val="28"/>
          <w:szCs w:val="28"/>
        </w:rPr>
        <w:t>е</w:t>
      </w:r>
      <w:r w:rsidRPr="0060175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724FD8">
        <w:rPr>
          <w:rFonts w:ascii="Times New Roman" w:hAnsi="Times New Roman" w:cs="Times New Roman"/>
          <w:sz w:val="28"/>
          <w:szCs w:val="28"/>
        </w:rPr>
        <w:t>ы</w:t>
      </w:r>
      <w:r w:rsidRPr="0060175B">
        <w:rPr>
          <w:rFonts w:ascii="Times New Roman" w:hAnsi="Times New Roman" w:cs="Times New Roman"/>
          <w:sz w:val="28"/>
          <w:szCs w:val="28"/>
        </w:rPr>
        <w:t xml:space="preserve">), в целях соблюдения прав юридических лиц и индивидуальных предпринимателей при осуществлении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на территории</w:t>
      </w:r>
      <w:proofErr w:type="gramEnd"/>
      <w:r w:rsidRPr="0060175B">
        <w:rPr>
          <w:rFonts w:ascii="Times New Roman" w:hAnsi="Times New Roman" w:cs="Times New Roman"/>
          <w:sz w:val="28"/>
          <w:szCs w:val="28"/>
        </w:rPr>
        <w:t xml:space="preserve"> </w:t>
      </w:r>
      <w:r w:rsidR="00177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77EC3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177EC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0175B">
        <w:rPr>
          <w:rFonts w:ascii="Times New Roman" w:hAnsi="Times New Roman" w:cs="Times New Roman"/>
          <w:sz w:val="28"/>
          <w:szCs w:val="28"/>
        </w:rPr>
        <w:t xml:space="preserve">, обеспечения доступности сведений об осуществлении видов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уполномоченными органами.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2. Формирование и утверждение Перечня осуществляется </w:t>
      </w:r>
      <w:r w:rsidR="00177EC3">
        <w:rPr>
          <w:rFonts w:ascii="Times New Roman" w:hAnsi="Times New Roman" w:cs="Times New Roman"/>
          <w:sz w:val="28"/>
          <w:szCs w:val="28"/>
        </w:rPr>
        <w:t>администрацией</w:t>
      </w:r>
      <w:r w:rsidRPr="0060175B">
        <w:rPr>
          <w:rFonts w:ascii="Times New Roman" w:hAnsi="Times New Roman" w:cs="Times New Roman"/>
          <w:sz w:val="28"/>
          <w:szCs w:val="28"/>
        </w:rPr>
        <w:t xml:space="preserve"> </w:t>
      </w:r>
      <w:r w:rsidR="00177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77EC3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177EC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60175B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177EC3">
        <w:rPr>
          <w:rFonts w:ascii="Times New Roman" w:hAnsi="Times New Roman" w:cs="Times New Roman"/>
          <w:sz w:val="28"/>
          <w:szCs w:val="28"/>
        </w:rPr>
        <w:t>Администрация</w:t>
      </w:r>
      <w:r w:rsidRPr="0060175B">
        <w:rPr>
          <w:rFonts w:ascii="Times New Roman" w:hAnsi="Times New Roman" w:cs="Times New Roman"/>
          <w:sz w:val="28"/>
          <w:szCs w:val="28"/>
        </w:rPr>
        <w:t>).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3. Перечень формируется </w:t>
      </w:r>
      <w:r w:rsidR="00177EC3" w:rsidRPr="00177EC3">
        <w:rPr>
          <w:rFonts w:ascii="Times New Roman" w:hAnsi="Times New Roman" w:cs="Times New Roman"/>
          <w:sz w:val="28"/>
          <w:szCs w:val="28"/>
        </w:rPr>
        <w:t>Администраци</w:t>
      </w:r>
      <w:r w:rsidR="00177EC3">
        <w:rPr>
          <w:rFonts w:ascii="Times New Roman" w:hAnsi="Times New Roman" w:cs="Times New Roman"/>
          <w:sz w:val="28"/>
          <w:szCs w:val="28"/>
        </w:rPr>
        <w:t>ей</w:t>
      </w:r>
      <w:r w:rsidRPr="0060175B">
        <w:rPr>
          <w:rFonts w:ascii="Times New Roman" w:hAnsi="Times New Roman" w:cs="Times New Roman"/>
          <w:sz w:val="28"/>
          <w:szCs w:val="28"/>
        </w:rPr>
        <w:t xml:space="preserve"> на основании следующих сведений, представленных уполномоченными органами: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наименование вида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контроля, осуществляемого уполномоченным органом;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реквизиты нормативного правового акта (актов), в соответствии с которым (которыми) осуществляется </w:t>
      </w:r>
      <w:r w:rsidR="00177EC3">
        <w:rPr>
          <w:rFonts w:ascii="Times New Roman" w:hAnsi="Times New Roman" w:cs="Times New Roman"/>
          <w:sz w:val="28"/>
          <w:szCs w:val="28"/>
        </w:rPr>
        <w:t>муниципальный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4. Перечень включает следующие сведения: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порядковый номер записи;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вид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контроля;</w:t>
      </w:r>
    </w:p>
    <w:p w:rsidR="006C7D21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наим</w:t>
      </w:r>
      <w:r w:rsidR="00177EC3">
        <w:rPr>
          <w:rFonts w:ascii="Times New Roman" w:hAnsi="Times New Roman" w:cs="Times New Roman"/>
          <w:sz w:val="28"/>
          <w:szCs w:val="28"/>
        </w:rPr>
        <w:t>енование уполномоченного органа</w:t>
      </w:r>
      <w:r w:rsidR="006E1288">
        <w:rPr>
          <w:rFonts w:ascii="Times New Roman" w:hAnsi="Times New Roman" w:cs="Times New Roman"/>
          <w:sz w:val="28"/>
          <w:szCs w:val="28"/>
        </w:rPr>
        <w:t>;</w:t>
      </w:r>
    </w:p>
    <w:p w:rsidR="006E1288" w:rsidRPr="0060175B" w:rsidRDefault="006E1288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уполномоченного структурного подразделения.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5. Ведение Перечня включает следующие процедуры: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включение вида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в Перечень;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исключение вида </w:t>
      </w:r>
      <w:r w:rsidR="00177EC3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из Перечня;</w:t>
      </w:r>
    </w:p>
    <w:p w:rsidR="006C7D21" w:rsidRPr="0060175B" w:rsidRDefault="006C7D21" w:rsidP="0082766D">
      <w:pPr>
        <w:pStyle w:val="ConsPlusNormal"/>
        <w:ind w:right="-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внесение в Перечень изменений в связи с изменением наименования вида</w:t>
      </w:r>
      <w:r w:rsidR="00177EC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и (или) изменением сведений об уполномоченном органе</w:t>
      </w:r>
      <w:r w:rsidR="006E1288">
        <w:rPr>
          <w:rFonts w:ascii="Times New Roman" w:hAnsi="Times New Roman" w:cs="Times New Roman"/>
          <w:sz w:val="28"/>
          <w:szCs w:val="28"/>
        </w:rPr>
        <w:t xml:space="preserve"> (структурном подразделении)</w:t>
      </w:r>
      <w:r w:rsidRPr="0060175B">
        <w:rPr>
          <w:rFonts w:ascii="Times New Roman" w:hAnsi="Times New Roman" w:cs="Times New Roman"/>
          <w:sz w:val="28"/>
          <w:szCs w:val="28"/>
        </w:rPr>
        <w:t>.</w:t>
      </w:r>
    </w:p>
    <w:p w:rsidR="006C7D21" w:rsidRPr="0060175B" w:rsidRDefault="006C7D21" w:rsidP="0082766D">
      <w:pPr>
        <w:pStyle w:val="ConsPlusNormal"/>
        <w:spacing w:before="220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4"/>
      <w:bookmarkEnd w:id="1"/>
      <w:r w:rsidRPr="0060175B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 w:rsidRPr="0060175B">
        <w:rPr>
          <w:rFonts w:ascii="Times New Roman" w:hAnsi="Times New Roman" w:cs="Times New Roman"/>
          <w:sz w:val="28"/>
          <w:szCs w:val="28"/>
        </w:rPr>
        <w:t xml:space="preserve">Основанием для включения в Перечень, исключения из него вида </w:t>
      </w:r>
      <w:r w:rsidR="00A27C7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контроля, внесения иных изменений в Перечень являются соответствующие изменения в нормативных правовых актах Российской Федерации</w:t>
      </w:r>
      <w:r w:rsidR="006E1288">
        <w:rPr>
          <w:rFonts w:ascii="Times New Roman" w:hAnsi="Times New Roman" w:cs="Times New Roman"/>
          <w:sz w:val="28"/>
          <w:szCs w:val="28"/>
        </w:rPr>
        <w:t>,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Краснодарского края,</w:t>
      </w:r>
      <w:r w:rsidR="006E12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6E1288"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 w:rsidR="006E1288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60175B">
        <w:rPr>
          <w:rFonts w:ascii="Times New Roman" w:hAnsi="Times New Roman" w:cs="Times New Roman"/>
          <w:sz w:val="28"/>
          <w:szCs w:val="28"/>
        </w:rPr>
        <w:t xml:space="preserve"> в том числе в случаях наделения полномочиями, прекращения полномочий по осуществлению </w:t>
      </w:r>
      <w:r w:rsidR="00A27C7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контроля, изменений наименования вида </w:t>
      </w:r>
      <w:r w:rsidR="00A27C78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 и (или) изменения сведений об уполномоченном органе</w:t>
      </w:r>
      <w:r w:rsidR="006E1288">
        <w:rPr>
          <w:rFonts w:ascii="Times New Roman" w:hAnsi="Times New Roman" w:cs="Times New Roman"/>
          <w:sz w:val="28"/>
          <w:szCs w:val="28"/>
        </w:rPr>
        <w:t xml:space="preserve"> (структурном подразделении)</w:t>
      </w:r>
      <w:r w:rsidRPr="006017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7. Для включения сведений (внесения изменений) в Перечень и (или) исключения из него сведений уполномоченны</w:t>
      </w:r>
      <w:r w:rsidR="006E1288">
        <w:rPr>
          <w:rFonts w:ascii="Times New Roman" w:hAnsi="Times New Roman" w:cs="Times New Roman"/>
          <w:sz w:val="28"/>
          <w:szCs w:val="28"/>
        </w:rPr>
        <w:t>е</w:t>
      </w:r>
      <w:r w:rsidRPr="0060175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6E1288">
        <w:rPr>
          <w:rFonts w:ascii="Times New Roman" w:hAnsi="Times New Roman" w:cs="Times New Roman"/>
          <w:sz w:val="28"/>
          <w:szCs w:val="28"/>
        </w:rPr>
        <w:t>ы</w:t>
      </w:r>
      <w:r w:rsidRPr="0060175B">
        <w:rPr>
          <w:rFonts w:ascii="Times New Roman" w:hAnsi="Times New Roman" w:cs="Times New Roman"/>
          <w:sz w:val="28"/>
          <w:szCs w:val="28"/>
        </w:rPr>
        <w:t xml:space="preserve"> не позднее 15 рабочих дней со дня вступления в силу нормативных правовых актов, указанных в </w:t>
      </w:r>
      <w:hyperlink w:anchor="P54" w:history="1">
        <w:r w:rsidRPr="004A03AF">
          <w:rPr>
            <w:rFonts w:ascii="Times New Roman" w:hAnsi="Times New Roman" w:cs="Times New Roman"/>
            <w:sz w:val="28"/>
            <w:szCs w:val="28"/>
          </w:rPr>
          <w:t>пункте 6</w:t>
        </w:r>
      </w:hyperlink>
      <w:r w:rsidRPr="0060175B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 в </w:t>
      </w:r>
      <w:r w:rsidR="006E1288">
        <w:rPr>
          <w:rFonts w:ascii="Times New Roman" w:hAnsi="Times New Roman" w:cs="Times New Roman"/>
          <w:sz w:val="28"/>
          <w:szCs w:val="28"/>
        </w:rPr>
        <w:t>Администрацию</w:t>
      </w:r>
      <w:r w:rsidRPr="0060175B">
        <w:rPr>
          <w:rFonts w:ascii="Times New Roman" w:hAnsi="Times New Roman" w:cs="Times New Roman"/>
          <w:sz w:val="28"/>
          <w:szCs w:val="28"/>
        </w:rPr>
        <w:t xml:space="preserve"> следующую информацию: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наименование вида </w:t>
      </w:r>
      <w:r w:rsidR="005427AE">
        <w:rPr>
          <w:rFonts w:ascii="Times New Roman" w:hAnsi="Times New Roman" w:cs="Times New Roman"/>
          <w:sz w:val="28"/>
          <w:szCs w:val="28"/>
        </w:rPr>
        <w:t>муниципального</w:t>
      </w:r>
      <w:r w:rsidRPr="0060175B">
        <w:rPr>
          <w:rFonts w:ascii="Times New Roman" w:hAnsi="Times New Roman" w:cs="Times New Roman"/>
          <w:sz w:val="28"/>
          <w:szCs w:val="28"/>
        </w:rPr>
        <w:t xml:space="preserve"> контроля, которое необходимо включить в Перечень, изменить в Перечне либо исключить из него;</w:t>
      </w:r>
    </w:p>
    <w:p w:rsidR="006C7D21" w:rsidRPr="0060175B" w:rsidRDefault="006C7D21" w:rsidP="00E729FB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реквизиты нормативного правового акта (актов), в соответствии с которым (которыми) необходимо внести соответствующие сведения в Перечень.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8. </w:t>
      </w:r>
      <w:r w:rsidR="005427AE">
        <w:rPr>
          <w:rFonts w:ascii="Times New Roman" w:hAnsi="Times New Roman" w:cs="Times New Roman"/>
          <w:sz w:val="28"/>
          <w:szCs w:val="28"/>
        </w:rPr>
        <w:t>Администрация</w:t>
      </w:r>
      <w:r w:rsidRPr="0060175B">
        <w:rPr>
          <w:rFonts w:ascii="Times New Roman" w:hAnsi="Times New Roman" w:cs="Times New Roman"/>
          <w:sz w:val="28"/>
          <w:szCs w:val="28"/>
        </w:rPr>
        <w:t xml:space="preserve"> осуществляет проверку представленной информации в течение 5 рабочих дней после дня ее регистрации.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9. По результатам проверки информации </w:t>
      </w:r>
      <w:r w:rsidR="005427AE">
        <w:rPr>
          <w:rFonts w:ascii="Times New Roman" w:hAnsi="Times New Roman" w:cs="Times New Roman"/>
          <w:sz w:val="28"/>
          <w:szCs w:val="28"/>
        </w:rPr>
        <w:t>Администрация</w:t>
      </w:r>
      <w:r w:rsidRPr="0060175B">
        <w:rPr>
          <w:rFonts w:ascii="Times New Roman" w:hAnsi="Times New Roman" w:cs="Times New Roman"/>
          <w:sz w:val="28"/>
          <w:szCs w:val="28"/>
        </w:rPr>
        <w:t xml:space="preserve"> в течение 10 рабочих дней вносит представленные сведения в Перечень.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 xml:space="preserve">10. Перечень размещается на официальном сайте </w:t>
      </w:r>
      <w:r w:rsidR="005427AE">
        <w:rPr>
          <w:rFonts w:ascii="Times New Roman" w:hAnsi="Times New Roman" w:cs="Times New Roman"/>
          <w:sz w:val="28"/>
          <w:szCs w:val="28"/>
        </w:rPr>
        <w:t>Администрации</w:t>
      </w:r>
      <w:r w:rsidRPr="0060175B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6E1288">
        <w:rPr>
          <w:rFonts w:ascii="Times New Roman" w:hAnsi="Times New Roman" w:cs="Times New Roman"/>
          <w:sz w:val="28"/>
          <w:szCs w:val="28"/>
        </w:rPr>
        <w:t>«</w:t>
      </w:r>
      <w:r w:rsidRPr="0060175B">
        <w:rPr>
          <w:rFonts w:ascii="Times New Roman" w:hAnsi="Times New Roman" w:cs="Times New Roman"/>
          <w:sz w:val="28"/>
          <w:szCs w:val="28"/>
        </w:rPr>
        <w:t>Интернет</w:t>
      </w:r>
      <w:r w:rsidR="006E1288">
        <w:rPr>
          <w:rFonts w:ascii="Times New Roman" w:hAnsi="Times New Roman" w:cs="Times New Roman"/>
          <w:sz w:val="28"/>
          <w:szCs w:val="28"/>
        </w:rPr>
        <w:t>»</w:t>
      </w:r>
      <w:r w:rsidRPr="006017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427AE">
        <w:rPr>
          <w:rFonts w:ascii="Times New Roman" w:hAnsi="Times New Roman" w:cs="Times New Roman"/>
          <w:sz w:val="28"/>
          <w:szCs w:val="28"/>
          <w:lang w:val="en-US"/>
        </w:rPr>
        <w:t>novokubanskiy</w:t>
      </w:r>
      <w:proofErr w:type="spellEnd"/>
      <w:r w:rsidRPr="0060175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0175B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60175B">
        <w:rPr>
          <w:rFonts w:ascii="Times New Roman" w:hAnsi="Times New Roman" w:cs="Times New Roman"/>
          <w:sz w:val="28"/>
          <w:szCs w:val="28"/>
        </w:rPr>
        <w:t>).</w:t>
      </w:r>
    </w:p>
    <w:p w:rsidR="006C7D21" w:rsidRPr="0060175B" w:rsidRDefault="006C7D21" w:rsidP="0082766D">
      <w:pPr>
        <w:pStyle w:val="ConsPlusNormal"/>
        <w:ind w:righ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175B">
        <w:rPr>
          <w:rFonts w:ascii="Times New Roman" w:hAnsi="Times New Roman" w:cs="Times New Roman"/>
          <w:sz w:val="28"/>
          <w:szCs w:val="28"/>
        </w:rPr>
        <w:t>11. Руководители уполно</w:t>
      </w:r>
      <w:bookmarkStart w:id="2" w:name="_GoBack"/>
      <w:bookmarkEnd w:id="2"/>
      <w:r w:rsidRPr="0060175B">
        <w:rPr>
          <w:rFonts w:ascii="Times New Roman" w:hAnsi="Times New Roman" w:cs="Times New Roman"/>
          <w:sz w:val="28"/>
          <w:szCs w:val="28"/>
        </w:rPr>
        <w:t>моченных органов несут ответственность за полноту, своевременность и достоверность информации, представляемой в</w:t>
      </w:r>
      <w:r w:rsidR="005427AE" w:rsidRPr="005427AE">
        <w:rPr>
          <w:rFonts w:ascii="Times New Roman" w:hAnsi="Times New Roman" w:cs="Times New Roman"/>
          <w:sz w:val="28"/>
          <w:szCs w:val="28"/>
        </w:rPr>
        <w:t xml:space="preserve"> </w:t>
      </w:r>
      <w:r w:rsidR="005427AE">
        <w:rPr>
          <w:rFonts w:ascii="Times New Roman" w:hAnsi="Times New Roman" w:cs="Times New Roman"/>
          <w:sz w:val="28"/>
          <w:szCs w:val="28"/>
        </w:rPr>
        <w:t>Администраци</w:t>
      </w:r>
      <w:r w:rsidR="006E1288">
        <w:rPr>
          <w:rFonts w:ascii="Times New Roman" w:hAnsi="Times New Roman" w:cs="Times New Roman"/>
          <w:sz w:val="28"/>
          <w:szCs w:val="28"/>
        </w:rPr>
        <w:t>ю</w:t>
      </w:r>
      <w:r w:rsidRPr="0060175B">
        <w:rPr>
          <w:rFonts w:ascii="Times New Roman" w:hAnsi="Times New Roman" w:cs="Times New Roman"/>
          <w:sz w:val="28"/>
          <w:szCs w:val="28"/>
        </w:rPr>
        <w:t>.</w:t>
      </w:r>
    </w:p>
    <w:p w:rsidR="006C7D21" w:rsidRDefault="006C7D21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24FD8" w:rsidRDefault="00724FD8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E1288" w:rsidRDefault="006E1288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6E1288" w:rsidRDefault="006E1288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муниципального надзора и контроля </w:t>
      </w:r>
    </w:p>
    <w:p w:rsidR="006E1288" w:rsidRDefault="006E1288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6E1288" w:rsidRPr="0060175B" w:rsidRDefault="006E1288" w:rsidP="0060175B">
      <w:pPr>
        <w:pStyle w:val="ConsPlusNormal"/>
        <w:ind w:right="-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А.В.Сидельникова</w:t>
      </w:r>
      <w:proofErr w:type="spellEnd"/>
    </w:p>
    <w:sectPr w:rsidR="006E1288" w:rsidRPr="0060175B" w:rsidSect="001F786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3D1" w:rsidRDefault="001833D1" w:rsidP="00724FD8">
      <w:pPr>
        <w:spacing w:after="0" w:line="240" w:lineRule="auto"/>
      </w:pPr>
      <w:r>
        <w:separator/>
      </w:r>
    </w:p>
  </w:endnote>
  <w:endnote w:type="continuationSeparator" w:id="0">
    <w:p w:rsidR="001833D1" w:rsidRDefault="001833D1" w:rsidP="00724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3D1" w:rsidRDefault="001833D1" w:rsidP="00724FD8">
      <w:pPr>
        <w:spacing w:after="0" w:line="240" w:lineRule="auto"/>
      </w:pPr>
      <w:r>
        <w:separator/>
      </w:r>
    </w:p>
  </w:footnote>
  <w:footnote w:type="continuationSeparator" w:id="0">
    <w:p w:rsidR="001833D1" w:rsidRDefault="001833D1" w:rsidP="00724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FD8" w:rsidRDefault="00724FD8">
    <w:pPr>
      <w:pStyle w:val="a6"/>
      <w:jc w:val="center"/>
    </w:pPr>
  </w:p>
  <w:p w:rsidR="00724FD8" w:rsidRDefault="00724F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D21"/>
    <w:rsid w:val="00034E2E"/>
    <w:rsid w:val="00177EC3"/>
    <w:rsid w:val="001833D1"/>
    <w:rsid w:val="00443138"/>
    <w:rsid w:val="004A03AF"/>
    <w:rsid w:val="005427AE"/>
    <w:rsid w:val="0060175B"/>
    <w:rsid w:val="006C7D21"/>
    <w:rsid w:val="006E1288"/>
    <w:rsid w:val="00724FD8"/>
    <w:rsid w:val="007A567C"/>
    <w:rsid w:val="0082766D"/>
    <w:rsid w:val="009265EF"/>
    <w:rsid w:val="00A27C78"/>
    <w:rsid w:val="00CB46B3"/>
    <w:rsid w:val="00DE2D69"/>
    <w:rsid w:val="00E729FB"/>
    <w:rsid w:val="00EC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7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7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7D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EC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D6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4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4FD8"/>
  </w:style>
  <w:style w:type="paragraph" w:styleId="a8">
    <w:name w:val="footer"/>
    <w:basedOn w:val="a"/>
    <w:link w:val="a9"/>
    <w:uiPriority w:val="99"/>
    <w:unhideWhenUsed/>
    <w:rsid w:val="00724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4F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7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7D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7D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EC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D6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4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4FD8"/>
  </w:style>
  <w:style w:type="paragraph" w:styleId="a8">
    <w:name w:val="footer"/>
    <w:basedOn w:val="a"/>
    <w:link w:val="a9"/>
    <w:uiPriority w:val="99"/>
    <w:unhideWhenUsed/>
    <w:rsid w:val="00724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4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Сидельникова Анна</dc:creator>
  <cp:lastModifiedBy>Сидельникова Анна</cp:lastModifiedBy>
  <cp:revision>8</cp:revision>
  <cp:lastPrinted>2018-02-01T12:02:00Z</cp:lastPrinted>
  <dcterms:created xsi:type="dcterms:W3CDTF">2018-01-31T12:36:00Z</dcterms:created>
  <dcterms:modified xsi:type="dcterms:W3CDTF">2018-02-01T12:03:00Z</dcterms:modified>
</cp:coreProperties>
</file>